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13" w:rsidRPr="009A0E13" w:rsidRDefault="009A0E13" w:rsidP="009A0E13">
      <w:pPr>
        <w:jc w:val="center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Etnologická komisia Zväzu múzeí na Slovensku</w:t>
      </w:r>
    </w:p>
    <w:p w:rsidR="009A0E13" w:rsidRPr="009A0E13" w:rsidRDefault="00251105" w:rsidP="009A0E13">
      <w:pPr>
        <w:jc w:val="center"/>
      </w:pPr>
      <w:r>
        <w:pict>
          <v:line id="_x0000_s1026" style="position:absolute;left:0;text-align:left;z-index:251658240" from="-25.2pt,9pt" to="469.8pt,9pt"/>
        </w:pict>
      </w:r>
      <w:r w:rsidR="009A0E13" w:rsidRPr="009A0E13">
        <w:t xml:space="preserve">                                                 </w:t>
      </w: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r w:rsidRPr="009A0E13">
        <w:t>Členom Etnologickej komisie ZMS a</w:t>
      </w:r>
    </w:p>
    <w:p w:rsidR="009A0E13" w:rsidRPr="009A0E13" w:rsidRDefault="009A0E13" w:rsidP="009A0E13">
      <w:r w:rsidRPr="009A0E13">
        <w:t xml:space="preserve">členským múzeám </w:t>
      </w:r>
    </w:p>
    <w:p w:rsidR="009A0E13" w:rsidRPr="009A0E13" w:rsidRDefault="009A0E13" w:rsidP="009A0E13">
      <w:r w:rsidRPr="009A0E13">
        <w:t>Zväzu múzeí na Slovensku</w:t>
      </w:r>
    </w:p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0073A9">
      <w:pPr>
        <w:jc w:val="right"/>
      </w:pP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  <w:t xml:space="preserve">V Martine, dňa </w:t>
      </w:r>
      <w:r w:rsidR="000073A9">
        <w:t xml:space="preserve">10. 9. </w:t>
      </w:r>
      <w:r w:rsidRPr="009A0E13">
        <w:t>201</w:t>
      </w:r>
      <w:r w:rsidR="001B0475">
        <w:t>8</w:t>
      </w:r>
    </w:p>
    <w:p w:rsidR="009A0E13" w:rsidRPr="009A0E13" w:rsidRDefault="009A0E13" w:rsidP="009A0E13"/>
    <w:p w:rsidR="009A0E13" w:rsidRDefault="009A0E13" w:rsidP="009A0E13"/>
    <w:p w:rsidR="009A0E13" w:rsidRDefault="009A0E13" w:rsidP="009A0E13"/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pPr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Pozvánka</w:t>
      </w:r>
    </w:p>
    <w:p w:rsidR="009A0E13" w:rsidRPr="009A0E13" w:rsidRDefault="009A0E13" w:rsidP="009A0E13"/>
    <w:p w:rsidR="009A0E13" w:rsidRPr="009A0E13" w:rsidRDefault="009A0E13" w:rsidP="009A0E13"/>
    <w:p w:rsidR="009A0E13" w:rsidRDefault="009A0E13" w:rsidP="009A0E13">
      <w:pPr>
        <w:ind w:firstLine="708"/>
      </w:pPr>
      <w:r w:rsidRPr="009A0E13">
        <w:t xml:space="preserve">Na základe Organizačného a rokovacieho poriadku Etnologickej komisie Zväzu múzeí na Slovensku zvolávam riadne </w:t>
      </w: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ind w:firstLine="708"/>
      </w:pPr>
    </w:p>
    <w:p w:rsidR="009A0E13" w:rsidRPr="000073A9" w:rsidRDefault="009A0E13" w:rsidP="009A0E13">
      <w:pPr>
        <w:ind w:firstLine="708"/>
        <w:rPr>
          <w:b/>
          <w:sz w:val="28"/>
          <w:szCs w:val="28"/>
        </w:rPr>
      </w:pPr>
      <w:r w:rsidRPr="000073A9">
        <w:rPr>
          <w:b/>
          <w:sz w:val="28"/>
          <w:szCs w:val="28"/>
        </w:rPr>
        <w:t>1</w:t>
      </w:r>
      <w:r w:rsidR="001B0475" w:rsidRPr="000073A9">
        <w:rPr>
          <w:b/>
          <w:sz w:val="28"/>
          <w:szCs w:val="28"/>
        </w:rPr>
        <w:t>3</w:t>
      </w:r>
      <w:r w:rsidRPr="000073A9">
        <w:rPr>
          <w:b/>
          <w:sz w:val="28"/>
          <w:szCs w:val="28"/>
        </w:rPr>
        <w:t xml:space="preserve">. zasadnutie Etnologickej komisie Zväzu múzeí na Slovensku, </w:t>
      </w:r>
    </w:p>
    <w:p w:rsidR="009A0E13" w:rsidRPr="009A0E13" w:rsidRDefault="009A0E13" w:rsidP="009A0E13">
      <w:pPr>
        <w:ind w:firstLine="708"/>
        <w:rPr>
          <w:b/>
          <w:color w:val="FF0000"/>
          <w:sz w:val="28"/>
          <w:szCs w:val="28"/>
        </w:rPr>
      </w:pP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pStyle w:val="Default"/>
        <w:rPr>
          <w:rFonts w:ascii="Times New Roman" w:hAnsi="Times New Roman" w:cs="Times New Roman"/>
        </w:rPr>
      </w:pPr>
      <w:r w:rsidRPr="009A0E13">
        <w:rPr>
          <w:rFonts w:ascii="Times New Roman" w:hAnsi="Times New Roman" w:cs="Times New Roman"/>
        </w:rPr>
        <w:t xml:space="preserve">ktoré sa uskutoční dňa </w:t>
      </w:r>
      <w:r w:rsidR="001B0475">
        <w:rPr>
          <w:rFonts w:ascii="Times New Roman" w:hAnsi="Times New Roman" w:cs="Times New Roman"/>
        </w:rPr>
        <w:t>19</w:t>
      </w:r>
      <w:r w:rsidRPr="009A0E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9A0E13">
        <w:rPr>
          <w:rFonts w:ascii="Times New Roman" w:hAnsi="Times New Roman" w:cs="Times New Roman"/>
        </w:rPr>
        <w:t>eptembra 201</w:t>
      </w:r>
      <w:r w:rsidR="001B0475">
        <w:rPr>
          <w:rFonts w:ascii="Times New Roman" w:hAnsi="Times New Roman" w:cs="Times New Roman"/>
        </w:rPr>
        <w:t>8</w:t>
      </w:r>
      <w:r w:rsidRPr="009A0E13">
        <w:rPr>
          <w:rFonts w:ascii="Times New Roman" w:hAnsi="Times New Roman" w:cs="Times New Roman"/>
        </w:rPr>
        <w:t xml:space="preserve"> o 9.00 hod. </w:t>
      </w:r>
      <w:r w:rsidR="00B72F80">
        <w:rPr>
          <w:rFonts w:ascii="Times New Roman" w:hAnsi="Times New Roman" w:cs="Times New Roman"/>
        </w:rPr>
        <w:t>v Ľubovnianskom múzeu – hrad Stará Ľubovňa (Skanzen pod hradom Ľubovňa</w:t>
      </w:r>
      <w:r w:rsidR="00C64FA7">
        <w:rPr>
          <w:rFonts w:ascii="Times New Roman" w:hAnsi="Times New Roman" w:cs="Times New Roman"/>
        </w:rPr>
        <w:t>, objekt hájovne</w:t>
      </w:r>
      <w:r w:rsidR="00B72F80">
        <w:rPr>
          <w:rFonts w:ascii="Times New Roman" w:hAnsi="Times New Roman" w:cs="Times New Roman"/>
        </w:rPr>
        <w:t>)</w:t>
      </w:r>
      <w:r w:rsidRPr="009A0E13">
        <w:rPr>
          <w:rFonts w:ascii="Times New Roman" w:hAnsi="Times New Roman" w:cs="Times New Roman"/>
        </w:rPr>
        <w:t xml:space="preserve"> s nasledujúcim programom:</w:t>
      </w:r>
    </w:p>
    <w:p w:rsidR="009A0E13" w:rsidRPr="009A0E13" w:rsidRDefault="009A0E13" w:rsidP="009A0E13">
      <w:pPr>
        <w:jc w:val="both"/>
      </w:pP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Otvorenie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Správa predsedníčky o činnosti EK ZMS od  1</w:t>
      </w:r>
      <w:r w:rsidR="001B0475">
        <w:t>2</w:t>
      </w:r>
      <w:r w:rsidRPr="009A0E13">
        <w:t xml:space="preserve">. zasadnutia EK ZMS  </w:t>
      </w:r>
    </w:p>
    <w:p w:rsidR="009A0E13" w:rsidRPr="008A162E" w:rsidRDefault="009A0E13" w:rsidP="009A0E13">
      <w:pPr>
        <w:numPr>
          <w:ilvl w:val="0"/>
          <w:numId w:val="1"/>
        </w:numPr>
      </w:pPr>
      <w:r w:rsidRPr="008A162E">
        <w:t>Voľby do Výboru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činnosti EK ZMS do 1</w:t>
      </w:r>
      <w:r w:rsidR="001B0475">
        <w:t>4</w:t>
      </w:r>
      <w:r w:rsidRPr="009A0E13">
        <w:t>. zasadnutia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na realizáciu XXII</w:t>
      </w:r>
      <w:r w:rsidR="001B0475">
        <w:t>I</w:t>
      </w:r>
      <w:r w:rsidRPr="009A0E13">
        <w:t>. ročníka konferencie Etnológ a múzeum v roku 201</w:t>
      </w:r>
      <w:r w:rsidR="008A162E">
        <w:t>9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Diskusia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Záver</w:t>
      </w:r>
    </w:p>
    <w:p w:rsidR="009A0E13" w:rsidRPr="009A0E13" w:rsidRDefault="009A0E13" w:rsidP="009A0E13"/>
    <w:p w:rsidR="009A0E13" w:rsidRDefault="009A0E13" w:rsidP="009A0E13">
      <w:pPr>
        <w:ind w:left="1416"/>
      </w:pPr>
    </w:p>
    <w:p w:rsidR="009A0E13" w:rsidRPr="009A0E13" w:rsidRDefault="009A0E13" w:rsidP="009A0E13">
      <w:pPr>
        <w:ind w:left="1416"/>
      </w:pPr>
    </w:p>
    <w:p w:rsidR="009A0E13" w:rsidRPr="009A0E13" w:rsidRDefault="009A0E13" w:rsidP="009A0E13"/>
    <w:p w:rsidR="009A0E13" w:rsidRPr="009A0E13" w:rsidRDefault="009A0E13" w:rsidP="009A0E13">
      <w:pPr>
        <w:ind w:left="4956"/>
      </w:pPr>
      <w:r w:rsidRPr="009A0E13">
        <w:t xml:space="preserve">PhDr. </w:t>
      </w:r>
      <w:proofErr w:type="spellStart"/>
      <w:r w:rsidRPr="009A0E13">
        <w:t>Daša</w:t>
      </w:r>
      <w:proofErr w:type="spellEnd"/>
      <w:r w:rsidRPr="009A0E13">
        <w:t xml:space="preserve"> </w:t>
      </w:r>
      <w:proofErr w:type="spellStart"/>
      <w:r w:rsidRPr="009A0E13">
        <w:t>Ferklová</w:t>
      </w:r>
      <w:proofErr w:type="spellEnd"/>
      <w:r w:rsidRPr="009A0E13">
        <w:t xml:space="preserve"> </w:t>
      </w:r>
      <w:proofErr w:type="spellStart"/>
      <w:r w:rsidRPr="009A0E13">
        <w:t>v.r</w:t>
      </w:r>
      <w:proofErr w:type="spellEnd"/>
      <w:r w:rsidRPr="009A0E13">
        <w:t>.</w:t>
      </w:r>
    </w:p>
    <w:p w:rsidR="009A0E13" w:rsidRPr="009A0E13" w:rsidRDefault="009A0E13" w:rsidP="009A0E13">
      <w:pPr>
        <w:ind w:left="4956"/>
      </w:pPr>
      <w:r w:rsidRPr="009A0E13">
        <w:t>predsedníčka EK ZMS</w:t>
      </w:r>
    </w:p>
    <w:p w:rsidR="009A0E13" w:rsidRPr="009A0E13" w:rsidRDefault="009A0E13" w:rsidP="009A0E13"/>
    <w:p w:rsidR="009A0E13" w:rsidRPr="009A0E13" w:rsidRDefault="009A0E13" w:rsidP="009A0E13"/>
    <w:p w:rsidR="00AB3A0B" w:rsidRPr="009A0E13" w:rsidRDefault="00AB3A0B"/>
    <w:sectPr w:rsidR="00AB3A0B" w:rsidRPr="009A0E13" w:rsidSect="00A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AA4"/>
    <w:multiLevelType w:val="hybridMultilevel"/>
    <w:tmpl w:val="6190274C"/>
    <w:lvl w:ilvl="0" w:tplc="39828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13"/>
    <w:rsid w:val="000073A9"/>
    <w:rsid w:val="000B0BB4"/>
    <w:rsid w:val="001B0475"/>
    <w:rsid w:val="00251105"/>
    <w:rsid w:val="004D103F"/>
    <w:rsid w:val="00893BB6"/>
    <w:rsid w:val="008A162E"/>
    <w:rsid w:val="009A0E13"/>
    <w:rsid w:val="00AB3A0B"/>
    <w:rsid w:val="00B72F80"/>
    <w:rsid w:val="00C64FA7"/>
    <w:rsid w:val="00D2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0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Ferklova Dasa</dc:creator>
  <cp:lastModifiedBy>balosakova</cp:lastModifiedBy>
  <cp:revision>7</cp:revision>
  <dcterms:created xsi:type="dcterms:W3CDTF">2018-07-30T11:34:00Z</dcterms:created>
  <dcterms:modified xsi:type="dcterms:W3CDTF">2018-09-10T08:44:00Z</dcterms:modified>
</cp:coreProperties>
</file>